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07EE" w14:textId="77777777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  <w:r w:rsidRPr="00C91107">
        <w:rPr>
          <w:color w:val="000000"/>
        </w:rPr>
        <w:t>Loksa Linnavolikogule</w:t>
      </w:r>
      <w:r w:rsidRPr="00C91107">
        <w:rPr>
          <w:color w:val="000000"/>
        </w:rPr>
        <w:tab/>
      </w:r>
      <w:r w:rsidRPr="00C91107">
        <w:rPr>
          <w:color w:val="000000"/>
        </w:rPr>
        <w:tab/>
      </w:r>
      <w:r w:rsidRPr="00C91107">
        <w:rPr>
          <w:color w:val="000000"/>
        </w:rPr>
        <w:tab/>
      </w:r>
      <w:r w:rsidRPr="00C91107">
        <w:rPr>
          <w:color w:val="000000"/>
        </w:rPr>
        <w:tab/>
      </w:r>
      <w:r w:rsidRPr="00C91107">
        <w:rPr>
          <w:color w:val="000000"/>
        </w:rPr>
        <w:tab/>
      </w:r>
      <w:r w:rsidRPr="00C91107">
        <w:rPr>
          <w:color w:val="000000"/>
        </w:rPr>
        <w:tab/>
      </w:r>
      <w:r w:rsidRPr="00C91107">
        <w:rPr>
          <w:color w:val="000000"/>
        </w:rPr>
        <w:tab/>
      </w:r>
      <w:r>
        <w:rPr>
          <w:color w:val="000000"/>
        </w:rPr>
        <w:t>(kuupäev digiallkirjas)</w:t>
      </w:r>
    </w:p>
    <w:p w14:paraId="1D9F2016" w14:textId="77777777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</w:p>
    <w:p w14:paraId="7C9EB1BF" w14:textId="77777777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b/>
          <w:color w:val="000000"/>
        </w:rPr>
      </w:pPr>
      <w:r w:rsidRPr="00C91107">
        <w:rPr>
          <w:b/>
          <w:color w:val="000000"/>
        </w:rPr>
        <w:t>Otsuse eelnõu edastamine</w:t>
      </w:r>
    </w:p>
    <w:p w14:paraId="6F15F0B5" w14:textId="77777777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</w:p>
    <w:p w14:paraId="37C04791" w14:textId="2B6FC431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  <w:r w:rsidRPr="00C91107">
        <w:rPr>
          <w:color w:val="000000"/>
        </w:rPr>
        <w:t>Edastame Loksa Linnavolikogu otsuse eelnõu „</w:t>
      </w:r>
      <w:r w:rsidR="00A63597">
        <w:rPr>
          <w:color w:val="000000"/>
        </w:rPr>
        <w:t>L</w:t>
      </w:r>
      <w:r w:rsidR="00253806" w:rsidRPr="005B5AF1">
        <w:rPr>
          <w:color w:val="000000"/>
        </w:rPr>
        <w:t xml:space="preserve">innavalitsuse </w:t>
      </w:r>
      <w:r w:rsidRPr="005B5AF1">
        <w:rPr>
          <w:color w:val="000000"/>
        </w:rPr>
        <w:t xml:space="preserve">liikme </w:t>
      </w:r>
      <w:r w:rsidR="00321A89">
        <w:rPr>
          <w:color w:val="000000"/>
        </w:rPr>
        <w:t xml:space="preserve">ametist vabastamine, linnavalitsuse liikme </w:t>
      </w:r>
      <w:r w:rsidR="000D6AAB" w:rsidRPr="005B5AF1">
        <w:rPr>
          <w:color w:val="000000"/>
        </w:rPr>
        <w:t>kinnitamine</w:t>
      </w:r>
      <w:r w:rsidRPr="005B5AF1">
        <w:rPr>
          <w:color w:val="000000"/>
        </w:rPr>
        <w:t>“</w:t>
      </w:r>
      <w:r w:rsidRPr="00C91107">
        <w:rPr>
          <w:color w:val="000000"/>
        </w:rPr>
        <w:t xml:space="preserve"> </w:t>
      </w:r>
    </w:p>
    <w:p w14:paraId="66864A3C" w14:textId="77777777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</w:p>
    <w:p w14:paraId="48DAC15A" w14:textId="66C4390B" w:rsidR="00064296" w:rsidRPr="00C91107" w:rsidRDefault="00064296" w:rsidP="00064296">
      <w:pPr>
        <w:tabs>
          <w:tab w:val="left" w:pos="709"/>
          <w:tab w:val="left" w:pos="1417"/>
          <w:tab w:val="left" w:pos="1843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  <w:r w:rsidRPr="00C91107">
        <w:rPr>
          <w:color w:val="000000"/>
        </w:rPr>
        <w:t>ALGATAJA:</w:t>
      </w:r>
      <w:r w:rsidRPr="00C91107">
        <w:rPr>
          <w:color w:val="000000"/>
        </w:rPr>
        <w:tab/>
      </w:r>
      <w:r w:rsidRPr="00C91107">
        <w:rPr>
          <w:color w:val="000000"/>
        </w:rPr>
        <w:tab/>
        <w:t xml:space="preserve">Loksa </w:t>
      </w:r>
      <w:r w:rsidR="00E265A8">
        <w:rPr>
          <w:color w:val="000000"/>
        </w:rPr>
        <w:t>linnapea</w:t>
      </w:r>
    </w:p>
    <w:p w14:paraId="0B388692" w14:textId="77777777" w:rsidR="00064296" w:rsidRPr="00C91107" w:rsidRDefault="00064296" w:rsidP="00064296">
      <w:pPr>
        <w:tabs>
          <w:tab w:val="left" w:pos="709"/>
          <w:tab w:val="left" w:pos="1417"/>
          <w:tab w:val="left" w:pos="1843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  <w:r w:rsidRPr="00C91107">
        <w:rPr>
          <w:color w:val="000000"/>
        </w:rPr>
        <w:t>TÜÜP:</w:t>
      </w:r>
      <w:r w:rsidRPr="00C91107">
        <w:rPr>
          <w:color w:val="000000"/>
        </w:rPr>
        <w:tab/>
      </w:r>
      <w:r w:rsidRPr="00C91107">
        <w:rPr>
          <w:color w:val="000000"/>
        </w:rPr>
        <w:tab/>
      </w:r>
      <w:r w:rsidRPr="00C91107">
        <w:rPr>
          <w:color w:val="000000"/>
        </w:rPr>
        <w:tab/>
        <w:t>otsus</w:t>
      </w:r>
    </w:p>
    <w:p w14:paraId="45D78BA7" w14:textId="271EC1BE" w:rsidR="005B5AF1" w:rsidRDefault="00064296" w:rsidP="00064296">
      <w:pPr>
        <w:tabs>
          <w:tab w:val="left" w:pos="709"/>
          <w:tab w:val="left" w:pos="1417"/>
          <w:tab w:val="left" w:pos="1701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ind w:left="1843" w:hanging="1843"/>
        <w:jc w:val="both"/>
      </w:pPr>
      <w:r w:rsidRPr="00C91107">
        <w:rPr>
          <w:color w:val="000000"/>
        </w:rPr>
        <w:t>ALUS:</w:t>
      </w:r>
      <w:r w:rsidRPr="00C91107">
        <w:rPr>
          <w:color w:val="000000"/>
        </w:rPr>
        <w:tab/>
      </w:r>
      <w:r w:rsidRPr="00C91107">
        <w:rPr>
          <w:color w:val="000000"/>
        </w:rPr>
        <w:tab/>
      </w:r>
      <w:r w:rsidRPr="00C91107">
        <w:rPr>
          <w:color w:val="000000"/>
        </w:rPr>
        <w:tab/>
      </w:r>
      <w:r w:rsidRPr="00C91107">
        <w:rPr>
          <w:color w:val="000000"/>
        </w:rPr>
        <w:tab/>
        <w:t xml:space="preserve">kohaliku omavalitsuse korralduse seadus </w:t>
      </w:r>
      <w:r w:rsidR="002E3EBD">
        <w:t xml:space="preserve">§ 22 lg 1 p 17, </w:t>
      </w:r>
      <w:r w:rsidR="00A63597">
        <w:t>§ 46</w:t>
      </w:r>
      <w:r w:rsidR="00A63597" w:rsidRPr="00A63597">
        <w:rPr>
          <w:vertAlign w:val="superscript"/>
        </w:rPr>
        <w:t>1</w:t>
      </w:r>
      <w:r w:rsidR="00A63597">
        <w:t xml:space="preserve"> lg 1, </w:t>
      </w:r>
      <w:r w:rsidR="002E3EBD">
        <w:t>§ 50 lg 1 p 6</w:t>
      </w:r>
    </w:p>
    <w:p w14:paraId="128F3F98" w14:textId="18E62754" w:rsidR="00064296" w:rsidRPr="00C91107" w:rsidRDefault="005B5AF1" w:rsidP="00064296">
      <w:pPr>
        <w:tabs>
          <w:tab w:val="left" w:pos="709"/>
          <w:tab w:val="left" w:pos="1417"/>
          <w:tab w:val="left" w:pos="1701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ind w:left="1843" w:hanging="1843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E3EBD">
        <w:t>Loksa linna põhimääruse § 35</w:t>
      </w:r>
    </w:p>
    <w:p w14:paraId="142D18C8" w14:textId="68778800" w:rsidR="00064296" w:rsidRPr="00C91107" w:rsidRDefault="00064296" w:rsidP="00160292">
      <w:pPr>
        <w:tabs>
          <w:tab w:val="left" w:pos="709"/>
          <w:tab w:val="left" w:pos="1417"/>
          <w:tab w:val="left" w:pos="1701"/>
          <w:tab w:val="left" w:pos="1843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  <w:r w:rsidRPr="00C91107">
        <w:rPr>
          <w:color w:val="000000"/>
        </w:rPr>
        <w:t>ETTEKANDJA:</w:t>
      </w:r>
      <w:r w:rsidRPr="00C91107">
        <w:rPr>
          <w:color w:val="000000"/>
        </w:rPr>
        <w:tab/>
      </w:r>
      <w:r w:rsidRPr="00C91107">
        <w:rPr>
          <w:color w:val="000000"/>
        </w:rPr>
        <w:tab/>
        <w:t>linnapea</w:t>
      </w:r>
    </w:p>
    <w:p w14:paraId="211C7046" w14:textId="77777777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</w:p>
    <w:p w14:paraId="5B0BE912" w14:textId="77777777" w:rsidR="00064296" w:rsidRPr="00556839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i/>
          <w:iCs/>
          <w:color w:val="000000"/>
        </w:rPr>
      </w:pPr>
      <w:r w:rsidRPr="00556839">
        <w:rPr>
          <w:i/>
          <w:iCs/>
          <w:color w:val="000000"/>
        </w:rPr>
        <w:t>/allkirjastatud digitaalselt/</w:t>
      </w:r>
    </w:p>
    <w:p w14:paraId="72F947DB" w14:textId="77777777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</w:p>
    <w:p w14:paraId="6046811C" w14:textId="77777777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  <w:r w:rsidRPr="00C91107">
        <w:rPr>
          <w:color w:val="000000"/>
        </w:rPr>
        <w:t xml:space="preserve">Värner Lootsmann </w:t>
      </w:r>
    </w:p>
    <w:p w14:paraId="564CDC5E" w14:textId="42FC69E6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  <w:r w:rsidRPr="00C91107">
        <w:rPr>
          <w:color w:val="000000"/>
        </w:rPr>
        <w:t>linnapea</w:t>
      </w:r>
    </w:p>
    <w:p w14:paraId="5DAEF024" w14:textId="77777777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</w:p>
    <w:p w14:paraId="6F49541B" w14:textId="6C299FBA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rPr>
          <w:color w:val="000000"/>
        </w:rPr>
      </w:pPr>
      <w:r w:rsidRPr="00C91107">
        <w:rPr>
          <w:color w:val="000000"/>
        </w:rPr>
        <w:t>Lisa</w:t>
      </w:r>
      <w:r w:rsidR="00510C15">
        <w:rPr>
          <w:color w:val="000000"/>
        </w:rPr>
        <w:t>d</w:t>
      </w:r>
      <w:r w:rsidRPr="00C91107">
        <w:rPr>
          <w:color w:val="000000"/>
        </w:rPr>
        <w:t>:</w:t>
      </w:r>
    </w:p>
    <w:p w14:paraId="23BB0196" w14:textId="52C64AED" w:rsidR="00064296" w:rsidRPr="005B5AF1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  <w:r w:rsidRPr="005B5AF1">
        <w:rPr>
          <w:color w:val="000000"/>
        </w:rPr>
        <w:t xml:space="preserve">Seletuskiri </w:t>
      </w:r>
      <w:bookmarkStart w:id="0" w:name="_Hlk194327634"/>
      <w:r w:rsidRPr="005B5AF1">
        <w:rPr>
          <w:color w:val="000000"/>
        </w:rPr>
        <w:t>Loksa Linnavolikogu otsuse eelnõu „</w:t>
      </w:r>
      <w:r w:rsidR="00321A89">
        <w:rPr>
          <w:color w:val="000000"/>
        </w:rPr>
        <w:t>L</w:t>
      </w:r>
      <w:r w:rsidR="00321A89" w:rsidRPr="005B5AF1">
        <w:rPr>
          <w:color w:val="000000"/>
        </w:rPr>
        <w:t xml:space="preserve">innavalitsuse liikme </w:t>
      </w:r>
      <w:r w:rsidR="00321A89">
        <w:rPr>
          <w:color w:val="000000"/>
        </w:rPr>
        <w:t xml:space="preserve">ametist vabastamine, linnavalitsuse liikme </w:t>
      </w:r>
      <w:r w:rsidR="00321A89" w:rsidRPr="005B5AF1">
        <w:rPr>
          <w:color w:val="000000"/>
        </w:rPr>
        <w:t>kinnitamine</w:t>
      </w:r>
      <w:r w:rsidRPr="005B5AF1">
        <w:rPr>
          <w:color w:val="000000"/>
        </w:rPr>
        <w:t xml:space="preserve">“ </w:t>
      </w:r>
      <w:bookmarkEnd w:id="0"/>
      <w:r w:rsidRPr="005B5AF1">
        <w:rPr>
          <w:color w:val="000000"/>
        </w:rPr>
        <w:t>juurde</w:t>
      </w:r>
    </w:p>
    <w:p w14:paraId="58389801" w14:textId="6AF38549" w:rsidR="00064296" w:rsidRPr="00556839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color w:val="000000"/>
        </w:rPr>
      </w:pPr>
      <w:r w:rsidRPr="005B5AF1">
        <w:rPr>
          <w:color w:val="000000"/>
        </w:rPr>
        <w:t>Loksa Linnavolikogu otsuse eelnõu „</w:t>
      </w:r>
      <w:r w:rsidR="00321A89">
        <w:rPr>
          <w:color w:val="000000"/>
        </w:rPr>
        <w:t>L</w:t>
      </w:r>
      <w:r w:rsidR="00321A89" w:rsidRPr="005B5AF1">
        <w:rPr>
          <w:color w:val="000000"/>
        </w:rPr>
        <w:t xml:space="preserve">innavalitsuse liikme </w:t>
      </w:r>
      <w:r w:rsidR="00321A89">
        <w:rPr>
          <w:color w:val="000000"/>
        </w:rPr>
        <w:t xml:space="preserve">ametist vabastamine, linnavalitsuse liikme </w:t>
      </w:r>
      <w:r w:rsidR="00321A89" w:rsidRPr="005B5AF1">
        <w:rPr>
          <w:color w:val="000000"/>
        </w:rPr>
        <w:t>kinnitamine</w:t>
      </w:r>
      <w:r w:rsidRPr="005B5AF1">
        <w:rPr>
          <w:color w:val="000000"/>
        </w:rPr>
        <w:t>“</w:t>
      </w:r>
    </w:p>
    <w:p w14:paraId="0E2C4744" w14:textId="77777777" w:rsidR="00064296" w:rsidRPr="00C91107" w:rsidRDefault="00064296" w:rsidP="00064296">
      <w:pPr>
        <w:jc w:val="both"/>
      </w:pPr>
    </w:p>
    <w:p w14:paraId="53B6BA91" w14:textId="6B78D374" w:rsidR="00064296" w:rsidRPr="00C91107" w:rsidRDefault="00064296" w:rsidP="000642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</w:pPr>
    </w:p>
    <w:p w14:paraId="242035BA" w14:textId="7CEAD305" w:rsidR="00064296" w:rsidRDefault="00064296" w:rsidP="005B5AF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634"/>
        </w:tabs>
        <w:jc w:val="both"/>
        <w:rPr>
          <w:b/>
          <w:color w:val="000000"/>
        </w:rPr>
      </w:pPr>
      <w:r w:rsidRPr="005B5AF1">
        <w:rPr>
          <w:b/>
          <w:color w:val="000000"/>
        </w:rPr>
        <w:t>Seletuskiri Loksa Linnavolikogu otsuse eelnõu „</w:t>
      </w:r>
      <w:r w:rsidR="00321A89" w:rsidRPr="00321A89">
        <w:rPr>
          <w:b/>
          <w:bCs/>
          <w:color w:val="000000"/>
        </w:rPr>
        <w:t>Linnavalitsuse liikme ametist vabastamine, linnavalitsuse liikme kinnitamine</w:t>
      </w:r>
      <w:r w:rsidRPr="005B5AF1">
        <w:rPr>
          <w:b/>
          <w:color w:val="000000"/>
        </w:rPr>
        <w:t>“ juurde</w:t>
      </w:r>
    </w:p>
    <w:p w14:paraId="239A5D98" w14:textId="77777777" w:rsidR="00FA7225" w:rsidRDefault="00FA7225" w:rsidP="00064296">
      <w:pPr>
        <w:autoSpaceDE w:val="0"/>
        <w:autoSpaceDN w:val="0"/>
        <w:adjustRightInd w:val="0"/>
        <w:jc w:val="both"/>
      </w:pPr>
    </w:p>
    <w:p w14:paraId="3C923C81" w14:textId="422C927C" w:rsidR="00016D41" w:rsidRDefault="0088001F" w:rsidP="00064296">
      <w:pPr>
        <w:autoSpaceDE w:val="0"/>
        <w:autoSpaceDN w:val="0"/>
        <w:adjustRightInd w:val="0"/>
        <w:jc w:val="both"/>
      </w:pPr>
      <w:r>
        <w:t xml:space="preserve">Loksa </w:t>
      </w:r>
      <w:r w:rsidR="00510C15">
        <w:t>L</w:t>
      </w:r>
      <w:r>
        <w:t xml:space="preserve">innavalitsuse liige Andres Kaskla esitas </w:t>
      </w:r>
      <w:r w:rsidR="005B5AF1">
        <w:t>0</w:t>
      </w:r>
      <w:r>
        <w:t>5</w:t>
      </w:r>
      <w:r w:rsidR="00016D41">
        <w:t>.05.2025 avalduse</w:t>
      </w:r>
      <w:r w:rsidR="005B5AF1">
        <w:t>, milles teatab oma tagasiastumisest linnavalitsuse liikme koha pealt alates 27.05.2025. Samuti palub ta vabastada end abilinnapea ametikohalt ning taastada oma volitused Loksa Linnavolikogu liikmena</w:t>
      </w:r>
      <w:r w:rsidR="00AA3BA2">
        <w:t>.</w:t>
      </w:r>
      <w:r w:rsidR="00160292">
        <w:t xml:space="preserve"> Loksa linna valimiskomisjon taastas 21. mai 2025 koosolekul Andres Kaskla volitused volikogu liikmena alates 27.05.2025. </w:t>
      </w:r>
    </w:p>
    <w:p w14:paraId="63E16D7C" w14:textId="77777777" w:rsidR="00836423" w:rsidRDefault="00836423" w:rsidP="00064296">
      <w:pPr>
        <w:autoSpaceDE w:val="0"/>
        <w:autoSpaceDN w:val="0"/>
        <w:adjustRightInd w:val="0"/>
        <w:jc w:val="both"/>
      </w:pPr>
    </w:p>
    <w:p w14:paraId="47792DA6" w14:textId="77777777" w:rsidR="00510C15" w:rsidRDefault="00836423" w:rsidP="00064296">
      <w:pPr>
        <w:autoSpaceDE w:val="0"/>
        <w:autoSpaceDN w:val="0"/>
        <w:adjustRightInd w:val="0"/>
        <w:jc w:val="both"/>
      </w:pPr>
      <w:r>
        <w:t>Kohaliku omavalitsuse korralduse seaduse (edaspidi KOKS) § 46</w:t>
      </w:r>
      <w:r w:rsidRPr="00836423">
        <w:rPr>
          <w:vertAlign w:val="superscript"/>
        </w:rPr>
        <w:t>1</w:t>
      </w:r>
      <w:r>
        <w:t xml:space="preserve"> kohaselt esitab isik linnavalitsuse liikme tagasiastumise korral avalduse linnasekretärile. Avalduse esitanu loetakse tagasi astunuks avalduses märgitud kuupäevast, mis ei või olla varasem kui järgmine tööpäev avalduse esitamisest. </w:t>
      </w:r>
    </w:p>
    <w:p w14:paraId="3B978365" w14:textId="77777777" w:rsidR="00510C15" w:rsidRDefault="00510C15" w:rsidP="00064296">
      <w:pPr>
        <w:autoSpaceDE w:val="0"/>
        <w:autoSpaceDN w:val="0"/>
        <w:adjustRightInd w:val="0"/>
        <w:jc w:val="both"/>
      </w:pPr>
    </w:p>
    <w:p w14:paraId="5D208E1E" w14:textId="104EDDF1" w:rsidR="00D9015D" w:rsidRDefault="00064296" w:rsidP="00510C15">
      <w:pPr>
        <w:autoSpaceDE w:val="0"/>
        <w:autoSpaceDN w:val="0"/>
        <w:adjustRightInd w:val="0"/>
        <w:jc w:val="both"/>
      </w:pPr>
      <w:r w:rsidRPr="004B28DC">
        <w:t xml:space="preserve">KOKS § 22 lg 1 p </w:t>
      </w:r>
      <w:r w:rsidR="00D9015D">
        <w:t xml:space="preserve">17 </w:t>
      </w:r>
      <w:r w:rsidRPr="004B28DC">
        <w:t xml:space="preserve">kohaselt kuulub </w:t>
      </w:r>
      <w:r w:rsidR="000618A4" w:rsidRPr="000618A4">
        <w:t xml:space="preserve">valitsuse liikmete kinnitamine </w:t>
      </w:r>
      <w:r w:rsidRPr="004B28DC">
        <w:t>volikogu ainupädevusse.</w:t>
      </w:r>
      <w:r w:rsidR="00510C15">
        <w:t xml:space="preserve"> </w:t>
      </w:r>
      <w:r w:rsidRPr="004B28DC">
        <w:t>KOKS § 5</w:t>
      </w:r>
      <w:r w:rsidR="000618A4">
        <w:t>0</w:t>
      </w:r>
      <w:r w:rsidRPr="004B28DC">
        <w:t xml:space="preserve"> lg</w:t>
      </w:r>
      <w:r w:rsidR="00F110C8">
        <w:t xml:space="preserve"> </w:t>
      </w:r>
      <w:r w:rsidRPr="004B28DC">
        <w:t xml:space="preserve">1 </w:t>
      </w:r>
      <w:r w:rsidR="00F110C8">
        <w:t xml:space="preserve">p </w:t>
      </w:r>
      <w:r w:rsidR="00D9015D">
        <w:t xml:space="preserve">6 sedastab, et </w:t>
      </w:r>
      <w:r w:rsidR="00D9015D" w:rsidRPr="00FD44BD">
        <w:t xml:space="preserve">ettepaneku valitsuse täiendava liikme kinnitamiseks </w:t>
      </w:r>
      <w:r w:rsidR="00D9015D">
        <w:t>esitab volikogule linnapea.</w:t>
      </w:r>
    </w:p>
    <w:p w14:paraId="765C26E9" w14:textId="77777777" w:rsidR="005B5AF1" w:rsidRDefault="005B5AF1" w:rsidP="00B67875">
      <w:pPr>
        <w:pStyle w:val="Default"/>
        <w:jc w:val="both"/>
      </w:pPr>
    </w:p>
    <w:p w14:paraId="09978DCE" w14:textId="77777777" w:rsidR="00510C15" w:rsidRDefault="00836423" w:rsidP="00510C15">
      <w:pPr>
        <w:pStyle w:val="Default"/>
        <w:jc w:val="both"/>
      </w:pPr>
      <w:r>
        <w:t xml:space="preserve">Loksa linna põhimääruse § 32 lõike 2 kohaselt kuuluvad linnavalitsusse linnapea, abilinnapea (abilinnapead) ja linnavalitsuse liikmed. </w:t>
      </w:r>
      <w:r w:rsidR="00F525C0">
        <w:t xml:space="preserve">Tuginedes </w:t>
      </w:r>
      <w:r w:rsidR="00F110C8">
        <w:t xml:space="preserve">Loksa linna põhimääruse § 35 </w:t>
      </w:r>
      <w:r w:rsidR="00B67875">
        <w:t>l</w:t>
      </w:r>
      <w:r>
        <w:t>õigetele</w:t>
      </w:r>
      <w:r w:rsidR="00B67875">
        <w:t xml:space="preserve"> 3</w:t>
      </w:r>
      <w:r w:rsidR="00A437F9">
        <w:t xml:space="preserve"> ja 4</w:t>
      </w:r>
      <w:r w:rsidR="00B67875">
        <w:t xml:space="preserve"> </w:t>
      </w:r>
      <w:r w:rsidR="00102B36">
        <w:t>kinnita</w:t>
      </w:r>
      <w:r w:rsidR="00555780">
        <w:t>b</w:t>
      </w:r>
      <w:r w:rsidR="00102B36">
        <w:t xml:space="preserve"> uu</w:t>
      </w:r>
      <w:r w:rsidR="00555780">
        <w:t>e</w:t>
      </w:r>
      <w:r w:rsidR="00102B36">
        <w:t xml:space="preserve"> lii</w:t>
      </w:r>
      <w:r w:rsidR="00555780">
        <w:t>kme</w:t>
      </w:r>
      <w:r w:rsidR="00F525C0">
        <w:t xml:space="preserve"> </w:t>
      </w:r>
      <w:r w:rsidR="00102B36">
        <w:t>avalikul hääletamisel poolthäälte enamusega</w:t>
      </w:r>
      <w:r w:rsidR="00890FDD" w:rsidRPr="00890FDD">
        <w:t xml:space="preserve"> </w:t>
      </w:r>
      <w:r w:rsidR="00890FDD">
        <w:t>volikogu</w:t>
      </w:r>
      <w:r w:rsidR="00102B36">
        <w:t>.</w:t>
      </w:r>
    </w:p>
    <w:p w14:paraId="120852B5" w14:textId="77777777" w:rsidR="00510C15" w:rsidRDefault="00510C15" w:rsidP="00510C15">
      <w:pPr>
        <w:pStyle w:val="Default"/>
        <w:jc w:val="both"/>
      </w:pPr>
    </w:p>
    <w:p w14:paraId="1AF4577A" w14:textId="57AE5329" w:rsidR="00064296" w:rsidRPr="00321A89" w:rsidRDefault="00064296" w:rsidP="00321A89">
      <w:pPr>
        <w:pStyle w:val="Default"/>
        <w:jc w:val="both"/>
        <w:rPr>
          <w:b/>
          <w:bCs/>
          <w:strike/>
          <w:highlight w:val="yellow"/>
        </w:rPr>
      </w:pPr>
      <w:r w:rsidRPr="004B28DC">
        <w:t xml:space="preserve">Tulenevalt eeltoodust teeb </w:t>
      </w:r>
      <w:r w:rsidR="00890FDD">
        <w:t>linnapea</w:t>
      </w:r>
      <w:r w:rsidRPr="004B28DC">
        <w:t xml:space="preserve"> volikogule ettepaneku </w:t>
      </w:r>
      <w:r w:rsidR="00B06AF9">
        <w:t xml:space="preserve">kinnitada </w:t>
      </w:r>
      <w:r w:rsidR="00510C15">
        <w:t xml:space="preserve">uus </w:t>
      </w:r>
      <w:r w:rsidR="00B06AF9">
        <w:t>linnavalitsuse lii</w:t>
      </w:r>
      <w:r w:rsidR="00510C15">
        <w:t>ge</w:t>
      </w:r>
      <w:r w:rsidR="00FA7225">
        <w:t>, kes on andnud nõusoleku linnavalitsuse töös osalemise kohta.</w:t>
      </w:r>
    </w:p>
    <w:p w14:paraId="2ACCA0EA" w14:textId="77777777" w:rsidR="00064296" w:rsidRPr="0037753F" w:rsidRDefault="00064296" w:rsidP="00064296">
      <w:pPr>
        <w:rPr>
          <w:i/>
          <w:iCs/>
        </w:rPr>
      </w:pPr>
      <w:r w:rsidRPr="0037753F">
        <w:rPr>
          <w:i/>
          <w:iCs/>
        </w:rPr>
        <w:t>/allkirjastatud digitaalselt/</w:t>
      </w:r>
    </w:p>
    <w:p w14:paraId="0745F053" w14:textId="77777777" w:rsidR="00064296" w:rsidRDefault="00064296" w:rsidP="00064296"/>
    <w:p w14:paraId="2121664A" w14:textId="77777777" w:rsidR="00064296" w:rsidRDefault="00064296" w:rsidP="00064296">
      <w:r>
        <w:t>linnasekretär Karin Kask</w:t>
      </w:r>
    </w:p>
    <w:p w14:paraId="1364A99F" w14:textId="55B93EE9" w:rsidR="00510C15" w:rsidRDefault="00064296" w:rsidP="00321A89">
      <w:hyperlink r:id="rId5" w:history="1">
        <w:r w:rsidRPr="002D093A">
          <w:rPr>
            <w:rStyle w:val="Hperlink"/>
            <w:rFonts w:eastAsiaTheme="majorEastAsia"/>
          </w:rPr>
          <w:t>karin.kask@loksa.ee</w:t>
        </w:r>
      </w:hyperlink>
      <w:r>
        <w:t xml:space="preserve"> 5346 0617</w:t>
      </w:r>
      <w:r w:rsidR="00510C15">
        <w:br w:type="page"/>
      </w:r>
    </w:p>
    <w:p w14:paraId="75C6DA3E" w14:textId="77777777" w:rsidR="00DF0B55" w:rsidRPr="00C91107" w:rsidRDefault="00DF0B55" w:rsidP="00DF0B55">
      <w:pPr>
        <w:jc w:val="right"/>
      </w:pPr>
      <w:r w:rsidRPr="00C91107">
        <w:lastRenderedPageBreak/>
        <w:t>EELNÕU nr............…..</w:t>
      </w:r>
    </w:p>
    <w:p w14:paraId="68AF6965" w14:textId="72F06598" w:rsidR="00DF0B55" w:rsidRPr="00C91107" w:rsidRDefault="00DF0B55" w:rsidP="00DF0B55">
      <w:pPr>
        <w:jc w:val="right"/>
      </w:pPr>
      <w:r w:rsidRPr="00C91107">
        <w:t xml:space="preserve">Esitaja: Loksa </w:t>
      </w:r>
      <w:r>
        <w:t>linnapea</w:t>
      </w:r>
    </w:p>
    <w:p w14:paraId="27F48D6C" w14:textId="298A797F" w:rsidR="00DF0B55" w:rsidRPr="00C91107" w:rsidRDefault="00DF0B55" w:rsidP="00DF0B55">
      <w:pPr>
        <w:jc w:val="right"/>
        <w:rPr>
          <w:rFonts w:eastAsia="Calibri"/>
          <w:sz w:val="28"/>
          <w:szCs w:val="28"/>
        </w:rPr>
      </w:pPr>
      <w:r w:rsidRPr="00C91107">
        <w:t xml:space="preserve">….. </w:t>
      </w:r>
      <w:r>
        <w:t>mai 2025</w:t>
      </w:r>
    </w:p>
    <w:p w14:paraId="38442F1E" w14:textId="77777777" w:rsidR="0086600A" w:rsidRDefault="0086600A" w:rsidP="00DF0B55">
      <w:pPr>
        <w:jc w:val="center"/>
      </w:pPr>
      <w:r w:rsidRPr="00C91107">
        <w:object w:dxaOrig="1320" w:dyaOrig="1635" w14:anchorId="341C8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81.75pt" o:ole="">
            <v:imagedata r:id="rId6" o:title=""/>
          </v:shape>
          <o:OLEObject Type="Embed" ProgID="CorelDraw.Graphic.7" ShapeID="_x0000_i1025" DrawAspect="Content" ObjectID="_1809425879" r:id="rId7"/>
        </w:object>
      </w:r>
    </w:p>
    <w:p w14:paraId="16216199" w14:textId="77777777" w:rsidR="0086600A" w:rsidRDefault="0086600A" w:rsidP="00DF0B55">
      <w:pPr>
        <w:jc w:val="center"/>
      </w:pPr>
    </w:p>
    <w:p w14:paraId="5D731999" w14:textId="2AD05A35" w:rsidR="00DF0B55" w:rsidRPr="00C91107" w:rsidRDefault="00DF0B55" w:rsidP="00DF0B55">
      <w:pPr>
        <w:jc w:val="center"/>
        <w:rPr>
          <w:sz w:val="28"/>
        </w:rPr>
      </w:pPr>
      <w:r w:rsidRPr="00C91107">
        <w:rPr>
          <w:sz w:val="28"/>
        </w:rPr>
        <w:t>LOKSA LINNAVOLIKOGU</w:t>
      </w:r>
    </w:p>
    <w:p w14:paraId="23A9DD9F" w14:textId="77777777" w:rsidR="00DF0B55" w:rsidRPr="00C91107" w:rsidRDefault="00DF0B55" w:rsidP="00DF0B55">
      <w:pPr>
        <w:jc w:val="center"/>
        <w:rPr>
          <w:b/>
          <w:sz w:val="28"/>
        </w:rPr>
      </w:pPr>
    </w:p>
    <w:p w14:paraId="46A7EAD6" w14:textId="77777777" w:rsidR="00DF0B55" w:rsidRPr="00C91107" w:rsidRDefault="00DF0B55" w:rsidP="00DF0B55">
      <w:pPr>
        <w:jc w:val="center"/>
        <w:rPr>
          <w:b/>
          <w:sz w:val="28"/>
        </w:rPr>
      </w:pPr>
      <w:r w:rsidRPr="00C91107">
        <w:rPr>
          <w:b/>
          <w:sz w:val="28"/>
        </w:rPr>
        <w:t>O T S U S</w:t>
      </w:r>
    </w:p>
    <w:p w14:paraId="28F2EAD8" w14:textId="77777777" w:rsidR="003222FD" w:rsidRPr="00706EFE" w:rsidRDefault="003222FD" w:rsidP="003222FD"/>
    <w:p w14:paraId="0A282961" w14:textId="58E0E814" w:rsidR="003222FD" w:rsidRDefault="003222FD" w:rsidP="003222FD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Loksa linn </w:t>
      </w:r>
      <w:r>
        <w:rPr>
          <w:rFonts w:ascii="Times New Roman" w:hAnsi="Times New Roman"/>
          <w:sz w:val="24"/>
          <w:szCs w:val="24"/>
          <w:lang w:eastAsia="et-EE"/>
        </w:rPr>
        <w:tab/>
      </w:r>
      <w:r>
        <w:rPr>
          <w:rFonts w:ascii="Times New Roman" w:hAnsi="Times New Roman"/>
          <w:sz w:val="24"/>
          <w:szCs w:val="24"/>
          <w:lang w:eastAsia="et-EE"/>
        </w:rPr>
        <w:tab/>
      </w:r>
      <w:r>
        <w:rPr>
          <w:rFonts w:ascii="Times New Roman" w:hAnsi="Times New Roman"/>
          <w:sz w:val="24"/>
          <w:szCs w:val="24"/>
          <w:lang w:eastAsia="et-EE"/>
        </w:rPr>
        <w:tab/>
      </w:r>
      <w:r>
        <w:rPr>
          <w:rFonts w:ascii="Times New Roman" w:hAnsi="Times New Roman"/>
          <w:sz w:val="24"/>
          <w:szCs w:val="24"/>
          <w:lang w:eastAsia="et-EE"/>
        </w:rPr>
        <w:tab/>
      </w:r>
      <w:r>
        <w:rPr>
          <w:rFonts w:ascii="Times New Roman" w:hAnsi="Times New Roman"/>
          <w:sz w:val="24"/>
          <w:szCs w:val="24"/>
          <w:lang w:eastAsia="et-EE"/>
        </w:rPr>
        <w:tab/>
      </w:r>
      <w:r>
        <w:rPr>
          <w:rFonts w:ascii="Times New Roman" w:hAnsi="Times New Roman"/>
          <w:sz w:val="24"/>
          <w:szCs w:val="24"/>
          <w:lang w:eastAsia="et-EE"/>
        </w:rPr>
        <w:tab/>
      </w:r>
      <w:r>
        <w:rPr>
          <w:rFonts w:ascii="Times New Roman" w:hAnsi="Times New Roman"/>
          <w:sz w:val="24"/>
          <w:szCs w:val="24"/>
          <w:lang w:eastAsia="et-EE"/>
        </w:rPr>
        <w:tab/>
      </w:r>
      <w:r>
        <w:rPr>
          <w:rFonts w:ascii="Times New Roman" w:hAnsi="Times New Roman"/>
          <w:sz w:val="24"/>
          <w:szCs w:val="24"/>
          <w:lang w:eastAsia="et-EE"/>
        </w:rPr>
        <w:tab/>
      </w:r>
      <w:r w:rsidR="00510C15">
        <w:rPr>
          <w:rFonts w:ascii="Times New Roman" w:hAnsi="Times New Roman"/>
          <w:sz w:val="24"/>
          <w:szCs w:val="24"/>
          <w:lang w:eastAsia="et-EE"/>
        </w:rPr>
        <w:tab/>
        <w:t>29.</w:t>
      </w:r>
      <w:r w:rsidRPr="00706EFE">
        <w:rPr>
          <w:rFonts w:ascii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sz w:val="24"/>
          <w:szCs w:val="24"/>
          <w:lang w:eastAsia="et-EE"/>
        </w:rPr>
        <w:t>mai 20</w:t>
      </w:r>
      <w:r w:rsidR="00A82B4C">
        <w:rPr>
          <w:rFonts w:ascii="Times New Roman" w:hAnsi="Times New Roman"/>
          <w:sz w:val="24"/>
          <w:szCs w:val="24"/>
          <w:lang w:eastAsia="et-EE"/>
        </w:rPr>
        <w:t>25</w:t>
      </w:r>
      <w:r w:rsidRPr="00706EFE">
        <w:rPr>
          <w:rFonts w:ascii="Times New Roman" w:hAnsi="Times New Roman"/>
          <w:sz w:val="24"/>
          <w:szCs w:val="24"/>
          <w:lang w:eastAsia="et-EE"/>
        </w:rPr>
        <w:t xml:space="preserve"> nr </w:t>
      </w:r>
      <w:r>
        <w:rPr>
          <w:rFonts w:ascii="Times New Roman" w:hAnsi="Times New Roman"/>
          <w:sz w:val="24"/>
          <w:szCs w:val="24"/>
          <w:lang w:eastAsia="et-EE"/>
        </w:rPr>
        <w:t>.....</w:t>
      </w:r>
    </w:p>
    <w:p w14:paraId="41C81799" w14:textId="77777777" w:rsidR="003222FD" w:rsidRPr="00706EFE" w:rsidRDefault="003222FD" w:rsidP="003222FD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3456D2B" w14:textId="77777777" w:rsidR="00321A89" w:rsidRPr="00321A89" w:rsidRDefault="00321A89" w:rsidP="003222FD">
      <w:pPr>
        <w:rPr>
          <w:b/>
          <w:bCs/>
          <w:color w:val="000000"/>
        </w:rPr>
      </w:pPr>
      <w:r w:rsidRPr="00321A89">
        <w:rPr>
          <w:b/>
          <w:bCs/>
          <w:color w:val="000000"/>
        </w:rPr>
        <w:t xml:space="preserve">Linnavalitsuse liikme ametist vabastamine, </w:t>
      </w:r>
    </w:p>
    <w:p w14:paraId="50424951" w14:textId="6F78AB81" w:rsidR="003222FD" w:rsidRPr="00321A89" w:rsidRDefault="00321A89" w:rsidP="003222FD">
      <w:pPr>
        <w:rPr>
          <w:b/>
          <w:bCs/>
        </w:rPr>
      </w:pPr>
      <w:r w:rsidRPr="00321A89">
        <w:rPr>
          <w:b/>
          <w:bCs/>
          <w:color w:val="000000"/>
        </w:rPr>
        <w:t>linnavalitsuse liikme kinnitamine</w:t>
      </w:r>
    </w:p>
    <w:p w14:paraId="1A0390CE" w14:textId="77777777" w:rsidR="003222FD" w:rsidRDefault="003222FD" w:rsidP="003222FD">
      <w:pPr>
        <w:rPr>
          <w:b/>
        </w:rPr>
      </w:pPr>
    </w:p>
    <w:p w14:paraId="15D6E34A" w14:textId="15702ED4" w:rsidR="003222FD" w:rsidRDefault="003222FD" w:rsidP="003222FD">
      <w:pPr>
        <w:jc w:val="both"/>
      </w:pPr>
      <w:r>
        <w:t xml:space="preserve">Võttes aluseks kohaliku omavalitsuse korralduse seaduse § 22 lg 1 p 17, </w:t>
      </w:r>
      <w:r w:rsidR="00A63597">
        <w:t>§ 46</w:t>
      </w:r>
      <w:r w:rsidR="00A63597" w:rsidRPr="00A63597">
        <w:rPr>
          <w:vertAlign w:val="superscript"/>
        </w:rPr>
        <w:t>1</w:t>
      </w:r>
      <w:r w:rsidR="00A63597">
        <w:t xml:space="preserve"> lg 1 </w:t>
      </w:r>
      <w:r>
        <w:t>§ 50 lg 1 p 6, Loksa linna põhimääruse</w:t>
      </w:r>
      <w:r w:rsidR="00510C15">
        <w:t xml:space="preserve"> § 32 lg 2, </w:t>
      </w:r>
      <w:r>
        <w:t xml:space="preserve">§ 35 </w:t>
      </w:r>
      <w:r w:rsidR="00510C15">
        <w:t xml:space="preserve">lg 3 ja 4 ning arvestades Andres Kaskla 05.05.2025 avaldust nr 12-15/464/2025 linnavalitsuse liikme kohalt tagasiastumise kohta alates 27.05.2025 ja </w:t>
      </w:r>
      <w:r>
        <w:t>linnapea ettepaneku</w:t>
      </w:r>
      <w:r w:rsidR="00510C15">
        <w:t xml:space="preserve">t kinnitada linnavalitsuse liikmeks </w:t>
      </w:r>
      <w:r w:rsidR="001B5C17" w:rsidRPr="00510C15">
        <w:t>……………………………</w:t>
      </w:r>
      <w:r w:rsidR="00510C15">
        <w:t>, kes on andnud</w:t>
      </w:r>
      <w:r>
        <w:t xml:space="preserve"> nõusolek</w:t>
      </w:r>
      <w:r w:rsidR="00510C15">
        <w:t>u</w:t>
      </w:r>
      <w:r>
        <w:t xml:space="preserve"> linnavalitsuse töös osalemise kohta</w:t>
      </w:r>
      <w:r w:rsidR="00510C15">
        <w:t xml:space="preserve"> xx.</w:t>
      </w:r>
      <w:r w:rsidR="007B39F1">
        <w:t>xx</w:t>
      </w:r>
      <w:r w:rsidR="00510C15">
        <w:t xml:space="preserve">.2025 nr </w:t>
      </w:r>
      <w:r w:rsidR="007B39F1">
        <w:t>………….</w:t>
      </w:r>
      <w:r>
        <w:t>, Loksa Linnavolikogu</w:t>
      </w:r>
    </w:p>
    <w:p w14:paraId="6FDA470D" w14:textId="77777777" w:rsidR="003222FD" w:rsidRDefault="003222FD" w:rsidP="003222FD">
      <w:pPr>
        <w:jc w:val="both"/>
      </w:pPr>
    </w:p>
    <w:p w14:paraId="23E4AE44" w14:textId="77777777" w:rsidR="003222FD" w:rsidRPr="006826AD" w:rsidRDefault="003222FD" w:rsidP="003222FD">
      <w:pPr>
        <w:jc w:val="both"/>
        <w:rPr>
          <w:b/>
        </w:rPr>
      </w:pPr>
      <w:r w:rsidRPr="006826AD">
        <w:rPr>
          <w:b/>
        </w:rPr>
        <w:t>o t s u s t a b:</w:t>
      </w:r>
    </w:p>
    <w:p w14:paraId="16FE39F4" w14:textId="77777777" w:rsidR="003222FD" w:rsidRDefault="003222FD" w:rsidP="003222FD">
      <w:pPr>
        <w:jc w:val="both"/>
      </w:pPr>
    </w:p>
    <w:p w14:paraId="3201F18D" w14:textId="0B2642C9" w:rsidR="003222FD" w:rsidRDefault="00321A89" w:rsidP="003222FD">
      <w:pPr>
        <w:numPr>
          <w:ilvl w:val="0"/>
          <w:numId w:val="1"/>
        </w:numPr>
        <w:jc w:val="both"/>
      </w:pPr>
      <w:r>
        <w:t>Vabastada</w:t>
      </w:r>
      <w:r w:rsidR="00A63597">
        <w:t xml:space="preserve"> </w:t>
      </w:r>
      <w:r>
        <w:t xml:space="preserve">tagasiulatuvalt alates 27. maist 2025 linnavalitsuse liikme kohustustest ja abilinnapea ametikohalt </w:t>
      </w:r>
      <w:r w:rsidR="00A63597">
        <w:t>Andres Kaskla</w:t>
      </w:r>
      <w:r>
        <w:t>.</w:t>
      </w:r>
    </w:p>
    <w:p w14:paraId="0F9C72A3" w14:textId="77777777" w:rsidR="003222FD" w:rsidRDefault="003222FD" w:rsidP="003222FD">
      <w:pPr>
        <w:ind w:left="720"/>
        <w:jc w:val="both"/>
      </w:pPr>
    </w:p>
    <w:p w14:paraId="7FE68478" w14:textId="5C72620A" w:rsidR="003222FD" w:rsidRDefault="003222FD" w:rsidP="003222FD">
      <w:pPr>
        <w:numPr>
          <w:ilvl w:val="0"/>
          <w:numId w:val="1"/>
        </w:numPr>
        <w:jc w:val="both"/>
      </w:pPr>
      <w:r>
        <w:t xml:space="preserve">Kinnitada Loksa Linnavalitsuse </w:t>
      </w:r>
      <w:r w:rsidR="00836423">
        <w:rPr>
          <w:strike/>
        </w:rPr>
        <w:t>l</w:t>
      </w:r>
      <w:r>
        <w:t xml:space="preserve">iikmeks </w:t>
      </w:r>
      <w:r w:rsidR="001B5C17" w:rsidRPr="00836423">
        <w:t>……………………….</w:t>
      </w:r>
      <w:r w:rsidRPr="00836423">
        <w:t>.</w:t>
      </w:r>
    </w:p>
    <w:p w14:paraId="4974E4B5" w14:textId="77777777" w:rsidR="003222FD" w:rsidRDefault="003222FD" w:rsidP="003222FD">
      <w:pPr>
        <w:ind w:left="720"/>
        <w:jc w:val="both"/>
      </w:pPr>
    </w:p>
    <w:p w14:paraId="2476CA00" w14:textId="10E592A1" w:rsidR="003222FD" w:rsidRDefault="003222FD" w:rsidP="003222FD">
      <w:pPr>
        <w:numPr>
          <w:ilvl w:val="0"/>
          <w:numId w:val="1"/>
        </w:numPr>
        <w:jc w:val="both"/>
      </w:pPr>
      <w:r>
        <w:t>Otsus jõustub teatavakstegemise</w:t>
      </w:r>
      <w:r w:rsidR="001B5C17">
        <w:t>st</w:t>
      </w:r>
      <w:r>
        <w:t>.</w:t>
      </w:r>
    </w:p>
    <w:p w14:paraId="7C301818" w14:textId="77777777" w:rsidR="003222FD" w:rsidRDefault="003222FD" w:rsidP="003222FD">
      <w:pPr>
        <w:pStyle w:val="Loendilik"/>
      </w:pPr>
    </w:p>
    <w:p w14:paraId="1311E8F2" w14:textId="77777777" w:rsidR="00836423" w:rsidRDefault="003222FD" w:rsidP="00836423">
      <w:pPr>
        <w:numPr>
          <w:ilvl w:val="0"/>
          <w:numId w:val="1"/>
        </w:numPr>
        <w:jc w:val="both"/>
      </w:pPr>
      <w:r>
        <w:t>Loksa Linnakantseleil avalikustada otsus Loksa linna põhimääruse § 9 lõikes 1 sätestatud korras.</w:t>
      </w:r>
    </w:p>
    <w:p w14:paraId="312247A2" w14:textId="77777777" w:rsidR="00836423" w:rsidRDefault="00836423" w:rsidP="00836423">
      <w:pPr>
        <w:pStyle w:val="Loendilik"/>
      </w:pPr>
    </w:p>
    <w:p w14:paraId="6A18E975" w14:textId="039C0253" w:rsidR="00836423" w:rsidRPr="00C8447E" w:rsidRDefault="00836423" w:rsidP="00836423">
      <w:pPr>
        <w:numPr>
          <w:ilvl w:val="0"/>
          <w:numId w:val="1"/>
        </w:numPr>
        <w:jc w:val="both"/>
      </w:pPr>
      <w:r w:rsidRPr="00C8447E">
        <w:t>Otsuse peale võib esitada Loksa Linnavolikogule 30 päeva jooksul vaide haldusmenetluse seaduses sätestatud korras, arvates otsuse teadasaamise päevast või päevast, mil</w:t>
      </w:r>
      <w:r>
        <w:t>lal</w:t>
      </w:r>
      <w:r w:rsidRPr="00C8447E">
        <w:t xml:space="preserve"> oleks pidanud otsusest teada saama või kaebuse Tallinna Halduskohtule halduskohtumenetluse seadustikus sätestatud tähtaegadel ja korras.</w:t>
      </w:r>
    </w:p>
    <w:p w14:paraId="18D15DF0" w14:textId="77777777" w:rsidR="003222FD" w:rsidRDefault="003222FD" w:rsidP="003222FD">
      <w:pPr>
        <w:jc w:val="both"/>
      </w:pPr>
    </w:p>
    <w:p w14:paraId="330D7DA1" w14:textId="6F8F2E5F" w:rsidR="003222FD" w:rsidRPr="00836423" w:rsidRDefault="00836423" w:rsidP="003222FD">
      <w:pPr>
        <w:jc w:val="both"/>
        <w:rPr>
          <w:i/>
          <w:iCs/>
        </w:rPr>
      </w:pPr>
      <w:r w:rsidRPr="00836423">
        <w:rPr>
          <w:i/>
          <w:iCs/>
        </w:rPr>
        <w:t>/allkirjastatud digitaalselt/</w:t>
      </w:r>
    </w:p>
    <w:p w14:paraId="2799613B" w14:textId="77777777" w:rsidR="003222FD" w:rsidRDefault="003222FD" w:rsidP="003222FD">
      <w:pPr>
        <w:jc w:val="both"/>
      </w:pPr>
    </w:p>
    <w:p w14:paraId="4233E2CF" w14:textId="77777777" w:rsidR="003222FD" w:rsidRDefault="003222FD" w:rsidP="003222FD">
      <w:pPr>
        <w:jc w:val="both"/>
        <w:outlineLvl w:val="0"/>
      </w:pPr>
      <w:r>
        <w:t>Rein Heina</w:t>
      </w:r>
    </w:p>
    <w:p w14:paraId="65E14705" w14:textId="6DAE5BFF" w:rsidR="00FC46A3" w:rsidRDefault="003222FD" w:rsidP="005B5AF1">
      <w:pPr>
        <w:jc w:val="both"/>
      </w:pPr>
      <w:r>
        <w:t>volikogu esimees</w:t>
      </w:r>
    </w:p>
    <w:sectPr w:rsidR="00FC46A3" w:rsidSect="005B5AF1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B1B"/>
    <w:multiLevelType w:val="multilevel"/>
    <w:tmpl w:val="63565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332B96"/>
    <w:multiLevelType w:val="hybridMultilevel"/>
    <w:tmpl w:val="282EF0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6244">
    <w:abstractNumId w:val="0"/>
  </w:num>
  <w:num w:numId="2" w16cid:durableId="67006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FD"/>
    <w:rsid w:val="000106B5"/>
    <w:rsid w:val="00016D41"/>
    <w:rsid w:val="000618A4"/>
    <w:rsid w:val="00064296"/>
    <w:rsid w:val="00071E73"/>
    <w:rsid w:val="000D6AAB"/>
    <w:rsid w:val="000F7218"/>
    <w:rsid w:val="00102B36"/>
    <w:rsid w:val="00132A0E"/>
    <w:rsid w:val="00160292"/>
    <w:rsid w:val="001B5C17"/>
    <w:rsid w:val="00253806"/>
    <w:rsid w:val="00291C86"/>
    <w:rsid w:val="002E3EBD"/>
    <w:rsid w:val="002F01E9"/>
    <w:rsid w:val="00321A89"/>
    <w:rsid w:val="003222FD"/>
    <w:rsid w:val="003D09E4"/>
    <w:rsid w:val="004F23A2"/>
    <w:rsid w:val="004F3E0E"/>
    <w:rsid w:val="00510C15"/>
    <w:rsid w:val="00555780"/>
    <w:rsid w:val="005B5AF1"/>
    <w:rsid w:val="0071460D"/>
    <w:rsid w:val="007B39F1"/>
    <w:rsid w:val="00836423"/>
    <w:rsid w:val="0086600A"/>
    <w:rsid w:val="0088001F"/>
    <w:rsid w:val="00890FDD"/>
    <w:rsid w:val="00917D23"/>
    <w:rsid w:val="0098321B"/>
    <w:rsid w:val="009E568F"/>
    <w:rsid w:val="00A437F9"/>
    <w:rsid w:val="00A57E45"/>
    <w:rsid w:val="00A63597"/>
    <w:rsid w:val="00A82B4C"/>
    <w:rsid w:val="00AA3BA2"/>
    <w:rsid w:val="00B06AF9"/>
    <w:rsid w:val="00B201AE"/>
    <w:rsid w:val="00B67875"/>
    <w:rsid w:val="00BB71C7"/>
    <w:rsid w:val="00C54CC6"/>
    <w:rsid w:val="00D9015D"/>
    <w:rsid w:val="00DD21B0"/>
    <w:rsid w:val="00DF0B55"/>
    <w:rsid w:val="00E265A8"/>
    <w:rsid w:val="00E30EEC"/>
    <w:rsid w:val="00EF780F"/>
    <w:rsid w:val="00F0606E"/>
    <w:rsid w:val="00F110C8"/>
    <w:rsid w:val="00F525C0"/>
    <w:rsid w:val="00FA7225"/>
    <w:rsid w:val="00FC46A3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BF2BDE"/>
  <w15:chartTrackingRefBased/>
  <w15:docId w15:val="{22BED52B-7598-4B77-BB7B-6B9B4F6E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2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2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22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22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22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222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222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222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222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22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22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222F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222F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222F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222F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222F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222F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2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22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22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222F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222F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222F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22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222F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222FD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3222FD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0642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perlink">
    <w:name w:val="Hyperlink"/>
    <w:basedOn w:val="Liguvaikefont"/>
    <w:uiPriority w:val="99"/>
    <w:unhideWhenUsed/>
    <w:rsid w:val="0006429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karin.kask@loksa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Heina</dc:creator>
  <cp:keywords/>
  <dc:description/>
  <cp:lastModifiedBy>Viive Pajusaar</cp:lastModifiedBy>
  <cp:revision>2</cp:revision>
  <dcterms:created xsi:type="dcterms:W3CDTF">2025-05-22T10:32:00Z</dcterms:created>
  <dcterms:modified xsi:type="dcterms:W3CDTF">2025-05-22T10:32:00Z</dcterms:modified>
</cp:coreProperties>
</file>